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20C4B905" w:rsidR="005807C6" w:rsidRDefault="00283214" w:rsidP="005807C6">
      <w:pPr>
        <w:jc w:val="center"/>
        <w:rPr>
          <w:color w:val="2E74B5" w:themeColor="accent1" w:themeShade="BF"/>
          <w:sz w:val="28"/>
          <w:szCs w:val="28"/>
        </w:rPr>
      </w:pPr>
      <w:r>
        <w:rPr>
          <w:color w:val="2E74B5" w:themeColor="accent1" w:themeShade="BF"/>
          <w:sz w:val="28"/>
          <w:szCs w:val="28"/>
        </w:rPr>
        <w:t>Clerical</w:t>
      </w:r>
      <w:r w:rsidR="00ED5AEC">
        <w:rPr>
          <w:color w:val="2E74B5" w:themeColor="accent1" w:themeShade="BF"/>
          <w:sz w:val="28"/>
          <w:szCs w:val="28"/>
        </w:rPr>
        <w:t xml:space="preserve"> Officer –</w:t>
      </w:r>
      <w:r>
        <w:rPr>
          <w:color w:val="2E74B5" w:themeColor="accent1" w:themeShade="BF"/>
          <w:sz w:val="28"/>
          <w:szCs w:val="28"/>
        </w:rPr>
        <w:t xml:space="preserve"> </w:t>
      </w:r>
      <w:r w:rsidR="004B7108">
        <w:rPr>
          <w:color w:val="2E74B5" w:themeColor="accent1" w:themeShade="BF"/>
          <w:sz w:val="28"/>
          <w:szCs w:val="28"/>
        </w:rPr>
        <w:t>O</w:t>
      </w:r>
      <w:r w:rsidR="00FF6112">
        <w:rPr>
          <w:color w:val="2E74B5" w:themeColor="accent1" w:themeShade="BF"/>
          <w:sz w:val="28"/>
          <w:szCs w:val="28"/>
        </w:rPr>
        <w:t xml:space="preserve">ffice of the </w:t>
      </w:r>
      <w:r w:rsidR="004B7108">
        <w:rPr>
          <w:color w:val="2E74B5" w:themeColor="accent1" w:themeShade="BF"/>
          <w:sz w:val="28"/>
          <w:szCs w:val="28"/>
        </w:rPr>
        <w:t>P</w:t>
      </w:r>
      <w:r w:rsidR="00FF6112">
        <w:rPr>
          <w:color w:val="2E74B5" w:themeColor="accent1" w:themeShade="BF"/>
          <w:sz w:val="28"/>
          <w:szCs w:val="28"/>
        </w:rPr>
        <w:t xml:space="preserve">lanning </w:t>
      </w:r>
      <w:r w:rsidR="004B7108">
        <w:rPr>
          <w:color w:val="2E74B5" w:themeColor="accent1" w:themeShade="BF"/>
          <w:sz w:val="28"/>
          <w:szCs w:val="28"/>
        </w:rPr>
        <w:t>R</w:t>
      </w:r>
      <w:r w:rsidR="00FF6112">
        <w:rPr>
          <w:color w:val="2E74B5" w:themeColor="accent1" w:themeShade="BF"/>
          <w:sz w:val="28"/>
          <w:szCs w:val="28"/>
        </w:rPr>
        <w:t>egulator</w:t>
      </w:r>
    </w:p>
    <w:p w14:paraId="50E4D838" w14:textId="77777777" w:rsidR="00DC18D0" w:rsidRPr="009D3A28" w:rsidRDefault="00885917"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B7EBD4E"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3C220FC1" w:rsidR="00EB5857" w:rsidRDefault="00EB5857" w:rsidP="00EB5857">
            <w:pPr>
              <w:rPr>
                <w:rFonts w:cs="Arial"/>
                <w:szCs w:val="20"/>
                <w:lang w:eastAsia="en-IE"/>
              </w:rPr>
            </w:pPr>
            <w:r w:rsidRPr="00C3363C">
              <w:rPr>
                <w:rFonts w:cs="Arial"/>
                <w:szCs w:val="20"/>
                <w:lang w:eastAsia="en-IE"/>
              </w:rPr>
              <w:t xml:space="preserve">The OPR shall retain the personal data of unsuccessful candidates for </w:t>
            </w:r>
            <w:r w:rsidR="00356A54">
              <w:rPr>
                <w:rFonts w:cs="Arial"/>
                <w:szCs w:val="20"/>
                <w:lang w:eastAsia="en-IE"/>
              </w:rPr>
              <w:t>3 years</w:t>
            </w:r>
            <w:r w:rsidRPr="00C3363C">
              <w:rPr>
                <w:rFonts w:cs="Arial"/>
                <w:szCs w:val="20"/>
                <w:lang w:eastAsia="en-IE"/>
              </w:rPr>
              <w:t xml:space="preserve">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8EF7D"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13"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6A37357F" w:rsidR="00870EDB" w:rsidRPr="005C0AB9" w:rsidRDefault="00AA42C1" w:rsidP="00870EDB">
            <w:pPr>
              <w:jc w:val="center"/>
              <w:rPr>
                <w:rFonts w:cs="Arial"/>
                <w:b/>
                <w:color w:val="0070C0"/>
                <w:sz w:val="22"/>
                <w:szCs w:val="22"/>
              </w:rPr>
            </w:pPr>
            <w:r w:rsidRPr="00B35745">
              <w:rPr>
                <w:rStyle w:val="Hyperlink"/>
                <w:rFonts w:cs="Arial"/>
                <w:b/>
                <w:color w:val="0070C0"/>
                <w:sz w:val="22"/>
                <w:szCs w:val="22"/>
              </w:rPr>
              <w:t xml:space="preserve">CLOSING DATE IS </w:t>
            </w:r>
            <w:r w:rsidR="00356A54">
              <w:rPr>
                <w:rStyle w:val="Hyperlink"/>
                <w:rFonts w:cs="Arial"/>
                <w:b/>
                <w:color w:val="0070C0"/>
                <w:sz w:val="22"/>
                <w:szCs w:val="22"/>
              </w:rPr>
              <w:t>17 JANUARY 2022</w:t>
            </w:r>
            <w:r w:rsidR="00B35745" w:rsidRPr="00B35745">
              <w:rPr>
                <w:rStyle w:val="Hyperlink"/>
                <w:rFonts w:cs="Arial"/>
                <w:b/>
                <w:color w:val="0070C0"/>
                <w:sz w:val="22"/>
                <w:szCs w:val="22"/>
              </w:rPr>
              <w:t xml:space="preserve"> </w:t>
            </w:r>
            <w:r w:rsidR="00885917">
              <w:rPr>
                <w:rStyle w:val="Hyperlink"/>
                <w:rFonts w:cs="Arial"/>
                <w:b/>
                <w:color w:val="0070C0"/>
                <w:sz w:val="22"/>
                <w:szCs w:val="22"/>
              </w:rPr>
              <w:t>AT 5PM</w:t>
            </w:r>
          </w:p>
          <w:p w14:paraId="16954056" w14:textId="77777777" w:rsidR="008F2D23" w:rsidRDefault="008F2D23" w:rsidP="003262E8">
            <w:pPr>
              <w:rPr>
                <w:rFonts w:cs="Arial"/>
                <w:sz w:val="22"/>
                <w:szCs w:val="22"/>
              </w:rPr>
            </w:pPr>
            <w:bookmarkStart w:id="0" w:name="_GoBack"/>
            <w:bookmarkEnd w:id="0"/>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50D81595"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283214">
        <w:rPr>
          <w:rFonts w:cs="Arial"/>
          <w:szCs w:val="22"/>
        </w:rPr>
        <w:t>Clerical</w:t>
      </w:r>
      <w:r w:rsidR="00ED5AEC">
        <w:rPr>
          <w:rFonts w:cs="Arial"/>
          <w:szCs w:val="22"/>
        </w:rPr>
        <w:t xml:space="preserve"> Officer</w:t>
      </w:r>
      <w:r w:rsidR="00283214">
        <w:rPr>
          <w:rFonts w:cs="Arial"/>
          <w:szCs w:val="22"/>
        </w:rPr>
        <w:t xml:space="preserve"> – </w:t>
      </w:r>
      <w:r w:rsidR="004B7108">
        <w:rPr>
          <w:rFonts w:cs="Arial"/>
          <w:szCs w:val="22"/>
        </w:rPr>
        <w:t>OPR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16507939" w:rsidR="00241301" w:rsidRPr="00241301" w:rsidRDefault="00283214"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TEAM WORK</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5CB34A9E" w:rsidR="009D3A28" w:rsidRPr="003F07B5" w:rsidRDefault="003F4EB0" w:rsidP="00283214">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283214">
              <w:rPr>
                <w:rFonts w:ascii="Arial" w:hAnsi="Arial" w:cs="Arial"/>
                <w:b/>
                <w:sz w:val="22"/>
                <w:szCs w:val="22"/>
              </w:rPr>
              <w:t>INFORMATION MANAGEMENT / PROCESSING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772BA2DF" w:rsidR="0082156B" w:rsidRPr="003F07B5" w:rsidRDefault="00241301"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1C14FEC2" w:rsidR="009E1A1D" w:rsidRPr="00F560CC" w:rsidRDefault="00283214"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CUSTOMER SERVICE</w:t>
            </w:r>
            <w:r w:rsidR="00241301">
              <w:rPr>
                <w:rFonts w:ascii="Arial" w:hAnsi="Arial" w:cs="Arial"/>
                <w:b/>
                <w:sz w:val="22"/>
                <w:szCs w:val="22"/>
              </w:rPr>
              <w:t xml:space="preserve">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04B3DBB8"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3289E8F1"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default" r:id="rId14"/>
      <w:footerReference w:type="even" r:id="rId15"/>
      <w:footerReference w:type="default" r:id="rId16"/>
      <w:headerReference w:type="first" r:id="rId17"/>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1A9FB261"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885917">
              <w:rPr>
                <w:rFonts w:ascii="Arial" w:hAnsi="Arial" w:cs="Arial"/>
                <w:b/>
                <w:bCs/>
                <w:noProof/>
                <w:sz w:val="18"/>
                <w:szCs w:val="18"/>
              </w:rPr>
              <w:t>2</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885917">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1B56"/>
    <w:rsid w:val="000755D1"/>
    <w:rsid w:val="000D1BD7"/>
    <w:rsid w:val="000E7695"/>
    <w:rsid w:val="001108EB"/>
    <w:rsid w:val="00112CBD"/>
    <w:rsid w:val="00136B09"/>
    <w:rsid w:val="00181CB4"/>
    <w:rsid w:val="0018303D"/>
    <w:rsid w:val="00187485"/>
    <w:rsid w:val="001C18CA"/>
    <w:rsid w:val="001C687C"/>
    <w:rsid w:val="00241301"/>
    <w:rsid w:val="00254B1B"/>
    <w:rsid w:val="00283214"/>
    <w:rsid w:val="00283C23"/>
    <w:rsid w:val="002860AF"/>
    <w:rsid w:val="002A042B"/>
    <w:rsid w:val="002A5AD8"/>
    <w:rsid w:val="002C0214"/>
    <w:rsid w:val="002D01CD"/>
    <w:rsid w:val="002D32C6"/>
    <w:rsid w:val="003262E8"/>
    <w:rsid w:val="003301A4"/>
    <w:rsid w:val="00356A54"/>
    <w:rsid w:val="0037185A"/>
    <w:rsid w:val="003A6538"/>
    <w:rsid w:val="003B1E7B"/>
    <w:rsid w:val="003B7056"/>
    <w:rsid w:val="003F07B5"/>
    <w:rsid w:val="003F2618"/>
    <w:rsid w:val="003F4EB0"/>
    <w:rsid w:val="003F5759"/>
    <w:rsid w:val="003F73E3"/>
    <w:rsid w:val="00407FF1"/>
    <w:rsid w:val="004365E6"/>
    <w:rsid w:val="0045396A"/>
    <w:rsid w:val="00460C1C"/>
    <w:rsid w:val="004B7108"/>
    <w:rsid w:val="004C4BB1"/>
    <w:rsid w:val="004C5C6B"/>
    <w:rsid w:val="004D6C63"/>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3933"/>
    <w:rsid w:val="006B0672"/>
    <w:rsid w:val="006F27C5"/>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85917"/>
    <w:rsid w:val="0089217B"/>
    <w:rsid w:val="0089534E"/>
    <w:rsid w:val="00897933"/>
    <w:rsid w:val="008C5D4A"/>
    <w:rsid w:val="008C7CFC"/>
    <w:rsid w:val="008D3F45"/>
    <w:rsid w:val="008E4EE8"/>
    <w:rsid w:val="008F2D23"/>
    <w:rsid w:val="008F729B"/>
    <w:rsid w:val="00947A39"/>
    <w:rsid w:val="00972A92"/>
    <w:rsid w:val="0097408F"/>
    <w:rsid w:val="009923A0"/>
    <w:rsid w:val="009B6052"/>
    <w:rsid w:val="009D3A28"/>
    <w:rsid w:val="009E1A1D"/>
    <w:rsid w:val="00A43543"/>
    <w:rsid w:val="00A54E42"/>
    <w:rsid w:val="00AA42C1"/>
    <w:rsid w:val="00AC4261"/>
    <w:rsid w:val="00AD3EF0"/>
    <w:rsid w:val="00AF3945"/>
    <w:rsid w:val="00B05E5D"/>
    <w:rsid w:val="00B21E97"/>
    <w:rsid w:val="00B27BDD"/>
    <w:rsid w:val="00B35745"/>
    <w:rsid w:val="00B50893"/>
    <w:rsid w:val="00B85B9B"/>
    <w:rsid w:val="00B9102E"/>
    <w:rsid w:val="00BA33F7"/>
    <w:rsid w:val="00BB4F6B"/>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D5AEC"/>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 w:val="00FF61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ing@opr.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9a0a9e72-220c-49fe-8f76-0fbf8c98494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Info xmlns="http://schemas.microsoft.com/office/infopath/2007/PartnerControls">
          <TermName xmlns="http://schemas.microsoft.com/office/infopath/2007/PartnerControls">HR</TermName>
          <TermId xmlns="http://schemas.microsoft.com/office/infopath/2007/PartnerControls">d73d30d6-9936-4012-835b-618750d8875d</TermId>
        </TermInfo>
      </Terms>
    </eDocs_FileTopicsTaxHTField0>
    <eDocs_DocumentTopicsTaxHTField0 xmlns="9a0a9e72-220c-49fe-8f76-0fbf8c984947">
      <Terms xmlns="http://schemas.microsoft.com/office/infopath/2007/PartnerControls"/>
    </eDocs_DocumentTopicsTaxHTField0>
    <eDocs_FileStatus xmlns="http://schemas.microsoft.com/sharepoint/v3">Live</eDocs_FileStatus>
    <eDocs_YearTaxHTField0 xmlns="9a0a9e72-220c-49fe-8f76-0fbf8c98494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d0ada385-8644-4e0d-ab34-e1d9bb97928b</TermId>
        </TermInfo>
      </Terms>
    </eDocs_YearTaxHTField0>
    <TaxCatchAll xmlns="03141416-3a7f-4fb1-bb16-bbb390dffd1a">
      <Value>6</Value>
      <Value>4</Value>
      <Value>3</Value>
      <Value>1</Value>
      <Value>7</Value>
    </TaxCatchAll>
    <eDocs_FileName xmlns="http://schemas.microsoft.com/sharepoint/v3">OPR032-015-2021</eDocs_FileName>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_dlc_ExpireDateSaved xmlns="http://schemas.microsoft.com/sharepoint/v3" xsi:nil="true"/>
    <_dlc_ExpireDate xmlns="http://schemas.microsoft.com/sharepoint/v3" xsi:nil="true"/>
    <OCRLastProcess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2" ma:contentTypeDescription="Create a new document for eDocs" ma:contentTypeScope="" ma:versionID="3525f45b57ef9c070f79f53a68f43fe8">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ab8ded33b789dfd1f1593a73fdeb7990"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1cd2f2b-b725-4c86-9ef8-d871e3b5a6f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81B3-D567-4DF8-95B0-49B487CDC9C0}">
  <ds:schemaRefs>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03141416-3a7f-4fb1-bb16-bbb390dffd1a"/>
    <ds:schemaRef ds:uri="http://schemas.microsoft.com/office/2006/documentManagement/types"/>
    <ds:schemaRef ds:uri="http://schemas.microsoft.com/office/2006/metadata/properties"/>
    <ds:schemaRef ds:uri="9a0a9e72-220c-49fe-8f76-0fbf8c984947"/>
    <ds:schemaRef ds:uri="http://www.w3.org/XML/1998/namespace"/>
    <ds:schemaRef ds:uri="http://purl.org/dc/elements/1.1/"/>
  </ds:schemaRefs>
</ds:datastoreItem>
</file>

<file path=customXml/itemProps2.xml><?xml version="1.0" encoding="utf-8"?>
<ds:datastoreItem xmlns:ds="http://schemas.openxmlformats.org/officeDocument/2006/customXml" ds:itemID="{65A874F7-F746-410D-B6C4-FF8FA333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4D030-F72D-4BD2-9E0D-DE3E63103DE9}">
  <ds:schemaRefs>
    <ds:schemaRef ds:uri="http://schemas.microsoft.com/sharepoint/events"/>
  </ds:schemaRefs>
</ds:datastoreItem>
</file>

<file path=customXml/itemProps4.xml><?xml version="1.0" encoding="utf-8"?>
<ds:datastoreItem xmlns:ds="http://schemas.openxmlformats.org/officeDocument/2006/customXml" ds:itemID="{94E05A05-3B24-4CAA-B1A2-08E74E2C0C6C}">
  <ds:schemaRefs>
    <ds:schemaRef ds:uri="office.server.policy"/>
  </ds:schemaRefs>
</ds:datastoreItem>
</file>

<file path=customXml/itemProps5.xml><?xml version="1.0" encoding="utf-8"?>
<ds:datastoreItem xmlns:ds="http://schemas.openxmlformats.org/officeDocument/2006/customXml" ds:itemID="{B316A325-B892-49D8-A651-F8F34DAC1BFB}">
  <ds:schemaRefs>
    <ds:schemaRef ds:uri="http://schemas.microsoft.com/sharepoint/v3/contenttype/forms"/>
  </ds:schemaRefs>
</ds:datastoreItem>
</file>

<file path=customXml/itemProps6.xml><?xml version="1.0" encoding="utf-8"?>
<ds:datastoreItem xmlns:ds="http://schemas.openxmlformats.org/officeDocument/2006/customXml" ds:itemID="{39D0E7DF-2DA4-455A-933F-DDF3E6FB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5648</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Áine Ryan (OPR)</cp:lastModifiedBy>
  <cp:revision>4</cp:revision>
  <cp:lastPrinted>2005-12-16T09:51:00Z</cp:lastPrinted>
  <dcterms:created xsi:type="dcterms:W3CDTF">2021-12-14T12:17:00Z</dcterms:created>
  <dcterms:modified xsi:type="dcterms:W3CDTF">2021-12-15T11:41:00Z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0x0101000BC94875665D404BB1351B53C41FD2C0008C7CC375E8F6ED41AF2955CC8960D733</vt:lpwstr>
  </property>
  <property fmtid="{D5CDD505-2E9C-101B-9397-08002B2CF9AE}" pid="3" name="eDocs_FileTopics">
    <vt:lpwstr>6;#recruitment|ad44e7e1-4840-4ae2-b179-5ff5e3f57f03;#7;#HR|d73d30d6-9936-4012-835b-618750d8875d</vt:lpwstr>
  </property>
  <property fmtid="{D5CDD505-2E9C-101B-9397-08002B2CF9AE}" pid="4" name="eDocs_Year">
    <vt:lpwstr>3;#2021|d0ada385-8644-4e0d-ab34-e1d9bb97928b</vt:lpwstr>
  </property>
  <property fmtid="{D5CDD505-2E9C-101B-9397-08002B2CF9AE}" pid="5" name="eDocs_SeriesSubSeries">
    <vt:lpwstr>4;#032|31e07a04-6736-490f-9b0d-50ecfdc95a04</vt:lpwstr>
  </property>
  <property fmtid="{D5CDD505-2E9C-101B-9397-08002B2CF9AE}" pid="6" name="eDocs_SecurityClassificationTaxHTField0">
    <vt:lpwstr>Unclassified|101a68fb-7e1c-440b-9bf6-e87dd5b1986c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1;#Unclassified|101a68fb-7e1c-440b-9bf6-e87dd5b1986c</vt:lpwstr>
  </property>
  <property fmtid="{D5CDD505-2E9C-101B-9397-08002B2CF9AE}" pid="10" name="eDocs_DocumentTopics">
    <vt:lpwstr/>
  </property>
  <property fmtid="{D5CDD505-2E9C-101B-9397-08002B2CF9AE}" pid="11" name="_dlc_LastRun">
    <vt:lpwstr>07/11/2021 00:07:31</vt:lpwstr>
  </property>
  <property fmtid="{D5CDD505-2E9C-101B-9397-08002B2CF9AE}" pid="12" name="_dlc_ItemStageId">
    <vt:lpwstr>1</vt:lpwstr>
  </property>
</Properties>
</file>