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5C7717F1" w:rsidR="005807C6" w:rsidRDefault="00791321" w:rsidP="005807C6">
      <w:pPr>
        <w:jc w:val="center"/>
        <w:rPr>
          <w:color w:val="2E74B5" w:themeColor="accent1" w:themeShade="BF"/>
          <w:sz w:val="28"/>
          <w:szCs w:val="28"/>
        </w:rPr>
      </w:pPr>
      <w:bookmarkStart w:id="0" w:name="_GoBack"/>
      <w:bookmarkEnd w:id="0"/>
      <w:r>
        <w:rPr>
          <w:color w:val="2E74B5" w:themeColor="accent1" w:themeShade="BF"/>
          <w:sz w:val="28"/>
          <w:szCs w:val="28"/>
        </w:rPr>
        <w:t>Payroll Administrator</w:t>
      </w:r>
      <w:r w:rsidR="00ED5AEC">
        <w:rPr>
          <w:color w:val="2E74B5" w:themeColor="accent1" w:themeShade="BF"/>
          <w:sz w:val="28"/>
          <w:szCs w:val="28"/>
        </w:rPr>
        <w:t xml:space="preserve"> – </w:t>
      </w:r>
      <w:r>
        <w:rPr>
          <w:color w:val="2E74B5" w:themeColor="accent1" w:themeShade="BF"/>
          <w:sz w:val="28"/>
          <w:szCs w:val="28"/>
        </w:rPr>
        <w:t>Corporate Services</w:t>
      </w:r>
    </w:p>
    <w:p w14:paraId="50E4D838" w14:textId="77777777" w:rsidR="00DC18D0" w:rsidRPr="009D3A28" w:rsidRDefault="0077005E"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45008538" w:rsidR="00EB5857" w:rsidRDefault="00EB5857" w:rsidP="00EB5857">
            <w:pPr>
              <w:rPr>
                <w:rFonts w:cs="Arial"/>
                <w:szCs w:val="20"/>
                <w:lang w:eastAsia="en-IE"/>
              </w:rPr>
            </w:pPr>
            <w:r w:rsidRPr="00C3363C">
              <w:rPr>
                <w:rFonts w:cs="Arial"/>
                <w:szCs w:val="20"/>
                <w:lang w:eastAsia="en-IE"/>
              </w:rPr>
              <w:t>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w:t>
            </w:r>
            <w:r w:rsidR="00AE5538">
              <w:rPr>
                <w:rFonts w:cs="Arial"/>
                <w:szCs w:val="20"/>
                <w:lang w:eastAsia="en-IE"/>
              </w:rPr>
              <w:t>,</w:t>
            </w:r>
            <w:r w:rsidRPr="00C3363C">
              <w:rPr>
                <w:rFonts w:cs="Arial"/>
                <w:szCs w:val="20"/>
                <w:lang w:eastAsia="en-IE"/>
              </w:rPr>
              <w:t xml:space="preserve">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34954811" w:rsidR="00EB5857" w:rsidRDefault="00EB5857" w:rsidP="00EB5857">
            <w:pPr>
              <w:spacing w:after="120"/>
              <w:rPr>
                <w:rFonts w:cs="Arial"/>
                <w:szCs w:val="20"/>
                <w:lang w:eastAsia="en-IE"/>
              </w:rPr>
            </w:pPr>
            <w:r w:rsidRPr="00C3363C">
              <w:rPr>
                <w:rFonts w:cs="Arial"/>
                <w:szCs w:val="20"/>
                <w:lang w:eastAsia="en-IE"/>
              </w:rPr>
              <w:t>It is your responsibility to obtain consent from references before providing their personal information to us. For the avoidance of doubt, the OPR does not wish to receive any confidential or proprietary (or patented) information</w:t>
            </w:r>
            <w:r w:rsidR="00AE5538">
              <w:rPr>
                <w:rFonts w:cs="Arial"/>
                <w:szCs w:val="20"/>
                <w:lang w:eastAsia="en-IE"/>
              </w:rPr>
              <w:t>,</w:t>
            </w:r>
            <w:r w:rsidRPr="00C3363C">
              <w:rPr>
                <w:rFonts w:cs="Arial"/>
                <w:szCs w:val="20"/>
                <w:lang w:eastAsia="en-IE"/>
              </w:rPr>
              <w:t xml:space="preserve">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29C35AF8" w:rsidR="00EB5857" w:rsidRDefault="00EB5857" w:rsidP="00EB5857">
            <w:pPr>
              <w:rPr>
                <w:rFonts w:cs="Arial"/>
                <w:szCs w:val="20"/>
                <w:lang w:eastAsia="en-IE"/>
              </w:rPr>
            </w:pPr>
            <w:r w:rsidRPr="00C3363C">
              <w:rPr>
                <w:rFonts w:cs="Arial"/>
                <w:szCs w:val="20"/>
                <w:lang w:eastAsia="en-IE"/>
              </w:rPr>
              <w:t xml:space="preserve">The OPR shall retain the personal data of unsuccessful candidates for </w:t>
            </w:r>
            <w:r w:rsidR="00E45F5E">
              <w:rPr>
                <w:rFonts w:cs="Arial"/>
                <w:szCs w:val="20"/>
                <w:lang w:eastAsia="en-IE"/>
              </w:rPr>
              <w:t>3 years</w:t>
            </w:r>
            <w:r w:rsidRPr="00C3363C">
              <w:rPr>
                <w:rFonts w:cs="Arial"/>
                <w:szCs w:val="20"/>
                <w:lang w:eastAsia="en-IE"/>
              </w:rPr>
              <w:t xml:space="preserve">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3E74A"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0DC375AF" w:rsidR="00870EDB" w:rsidRPr="005C0AB9" w:rsidRDefault="00AA42C1" w:rsidP="00870EDB">
            <w:pPr>
              <w:jc w:val="center"/>
              <w:rPr>
                <w:rFonts w:cs="Arial"/>
                <w:b/>
                <w:color w:val="0070C0"/>
                <w:sz w:val="22"/>
                <w:szCs w:val="22"/>
              </w:rPr>
            </w:pPr>
            <w:r w:rsidRPr="00241301">
              <w:rPr>
                <w:rStyle w:val="Hyperlink"/>
                <w:rFonts w:cs="Arial"/>
                <w:b/>
                <w:color w:val="0070C0"/>
                <w:sz w:val="22"/>
                <w:szCs w:val="22"/>
              </w:rPr>
              <w:t xml:space="preserve">CLOSING DATE IS </w:t>
            </w:r>
            <w:r w:rsidR="00EB69AD">
              <w:rPr>
                <w:rStyle w:val="Hyperlink"/>
                <w:rFonts w:cs="Arial"/>
                <w:b/>
                <w:color w:val="0070C0"/>
                <w:sz w:val="22"/>
                <w:szCs w:val="22"/>
              </w:rPr>
              <w:t>25</w:t>
            </w:r>
            <w:r w:rsidR="00840C2B">
              <w:rPr>
                <w:rStyle w:val="Hyperlink"/>
                <w:rFonts w:cs="Arial"/>
                <w:b/>
                <w:color w:val="0070C0"/>
                <w:sz w:val="22"/>
                <w:szCs w:val="22"/>
              </w:rPr>
              <w:t xml:space="preserve"> </w:t>
            </w:r>
            <w:r w:rsidR="00EB69AD">
              <w:rPr>
                <w:rStyle w:val="Hyperlink"/>
                <w:rFonts w:cs="Arial"/>
                <w:b/>
                <w:color w:val="0070C0"/>
                <w:sz w:val="22"/>
                <w:szCs w:val="22"/>
              </w:rPr>
              <w:t>OCTOBER</w:t>
            </w:r>
            <w:r w:rsidR="00840C2B">
              <w:rPr>
                <w:rStyle w:val="Hyperlink"/>
                <w:rFonts w:cs="Arial"/>
                <w:b/>
                <w:color w:val="0070C0"/>
                <w:sz w:val="22"/>
                <w:szCs w:val="22"/>
              </w:rPr>
              <w:t xml:space="preserve"> 2021</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09897891"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791321">
        <w:rPr>
          <w:rFonts w:cs="Arial"/>
          <w:szCs w:val="22"/>
        </w:rPr>
        <w:t>Payroll Administrator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6C3586C0" w:rsidR="00241301" w:rsidRPr="00241301" w:rsidRDefault="00837130" w:rsidP="00E93DE5">
            <w:pPr>
              <w:pStyle w:val="NormalWeb"/>
              <w:spacing w:before="0" w:beforeAutospacing="0" w:after="120" w:afterAutospacing="0" w:line="360" w:lineRule="auto"/>
              <w:jc w:val="both"/>
              <w:rPr>
                <w:rFonts w:ascii="Arial" w:hAnsi="Arial" w:cs="Arial"/>
                <w:b/>
                <w:sz w:val="22"/>
                <w:szCs w:val="22"/>
              </w:rPr>
            </w:pPr>
            <w:r w:rsidRPr="00837130">
              <w:rPr>
                <w:rFonts w:ascii="Arial" w:hAnsi="Arial" w:cs="Arial"/>
                <w:b/>
                <w:sz w:val="22"/>
                <w:szCs w:val="22"/>
              </w:rPr>
              <w:t>PEOPLE MANAGEMENT</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16191D12"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241301">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772BA2DF" w:rsidR="0082156B" w:rsidRPr="003F07B5" w:rsidRDefault="00241301"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289EAB8D" w:rsidR="009E1A1D" w:rsidRPr="00F560CC" w:rsidRDefault="00241301"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04B3DBB8"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3289E8F1"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B6C18" w14:textId="77777777" w:rsidR="0077005E" w:rsidRDefault="0077005E">
      <w:r>
        <w:separator/>
      </w:r>
    </w:p>
  </w:endnote>
  <w:endnote w:type="continuationSeparator" w:id="0">
    <w:p w14:paraId="28C1311D" w14:textId="77777777" w:rsidR="0077005E" w:rsidRDefault="007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2BEE33AD"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D120F9">
              <w:rPr>
                <w:rFonts w:ascii="Arial" w:hAnsi="Arial" w:cs="Arial"/>
                <w:b/>
                <w:bCs/>
                <w:noProof/>
                <w:sz w:val="18"/>
                <w:szCs w:val="18"/>
              </w:rPr>
              <w:t>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D120F9">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CF3" w14:textId="77777777" w:rsidR="00D120F9" w:rsidRDefault="00D1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99FD" w14:textId="77777777" w:rsidR="0077005E" w:rsidRDefault="0077005E">
      <w:r>
        <w:separator/>
      </w:r>
    </w:p>
  </w:footnote>
  <w:footnote w:type="continuationSeparator" w:id="0">
    <w:p w14:paraId="58FB9799" w14:textId="77777777" w:rsidR="0077005E" w:rsidRDefault="0077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8450" w14:textId="77777777" w:rsidR="00D120F9" w:rsidRDefault="00D12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07CE"/>
    <w:rsid w:val="00071B56"/>
    <w:rsid w:val="000755D1"/>
    <w:rsid w:val="00077DCE"/>
    <w:rsid w:val="000D1BD7"/>
    <w:rsid w:val="000E7695"/>
    <w:rsid w:val="001108EB"/>
    <w:rsid w:val="00112CBD"/>
    <w:rsid w:val="00126602"/>
    <w:rsid w:val="00136B09"/>
    <w:rsid w:val="00181CB4"/>
    <w:rsid w:val="0018303D"/>
    <w:rsid w:val="00187485"/>
    <w:rsid w:val="001C18CA"/>
    <w:rsid w:val="001C687C"/>
    <w:rsid w:val="00241301"/>
    <w:rsid w:val="00254B1B"/>
    <w:rsid w:val="002702F0"/>
    <w:rsid w:val="00283C23"/>
    <w:rsid w:val="002860AF"/>
    <w:rsid w:val="002A042B"/>
    <w:rsid w:val="002A5AD8"/>
    <w:rsid w:val="002C0214"/>
    <w:rsid w:val="002D01CD"/>
    <w:rsid w:val="002D32C6"/>
    <w:rsid w:val="002F4D68"/>
    <w:rsid w:val="003262E8"/>
    <w:rsid w:val="003301A4"/>
    <w:rsid w:val="0037185A"/>
    <w:rsid w:val="003A6538"/>
    <w:rsid w:val="003B1E7B"/>
    <w:rsid w:val="003B7056"/>
    <w:rsid w:val="003F07B5"/>
    <w:rsid w:val="003F2618"/>
    <w:rsid w:val="003F4EB0"/>
    <w:rsid w:val="003F5759"/>
    <w:rsid w:val="003F73E3"/>
    <w:rsid w:val="00407FF1"/>
    <w:rsid w:val="004365E6"/>
    <w:rsid w:val="0045396A"/>
    <w:rsid w:val="00460C1C"/>
    <w:rsid w:val="004C4BB1"/>
    <w:rsid w:val="004C5C6B"/>
    <w:rsid w:val="004D6C63"/>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3933"/>
    <w:rsid w:val="006B0672"/>
    <w:rsid w:val="006F27C5"/>
    <w:rsid w:val="00741082"/>
    <w:rsid w:val="00742E1C"/>
    <w:rsid w:val="00743298"/>
    <w:rsid w:val="0075236D"/>
    <w:rsid w:val="0077005E"/>
    <w:rsid w:val="00775D77"/>
    <w:rsid w:val="00790EDB"/>
    <w:rsid w:val="00791321"/>
    <w:rsid w:val="007C38A3"/>
    <w:rsid w:val="007E6ABA"/>
    <w:rsid w:val="007F3982"/>
    <w:rsid w:val="00806B30"/>
    <w:rsid w:val="00813A03"/>
    <w:rsid w:val="0082156B"/>
    <w:rsid w:val="00837130"/>
    <w:rsid w:val="00837FD5"/>
    <w:rsid w:val="00840C2B"/>
    <w:rsid w:val="00842ACF"/>
    <w:rsid w:val="00845265"/>
    <w:rsid w:val="00847E9E"/>
    <w:rsid w:val="0085165B"/>
    <w:rsid w:val="00866C99"/>
    <w:rsid w:val="00870EDB"/>
    <w:rsid w:val="008713B7"/>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E5538"/>
    <w:rsid w:val="00AF3945"/>
    <w:rsid w:val="00B05E5D"/>
    <w:rsid w:val="00B21E97"/>
    <w:rsid w:val="00B27BDD"/>
    <w:rsid w:val="00B50893"/>
    <w:rsid w:val="00B85B9B"/>
    <w:rsid w:val="00B9102E"/>
    <w:rsid w:val="00BA33F7"/>
    <w:rsid w:val="00BB4F6B"/>
    <w:rsid w:val="00BC648E"/>
    <w:rsid w:val="00BF7241"/>
    <w:rsid w:val="00C12934"/>
    <w:rsid w:val="00C12DA6"/>
    <w:rsid w:val="00C247F0"/>
    <w:rsid w:val="00CB240A"/>
    <w:rsid w:val="00CC75CB"/>
    <w:rsid w:val="00CE3211"/>
    <w:rsid w:val="00D01F10"/>
    <w:rsid w:val="00D120F9"/>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5F5E"/>
    <w:rsid w:val="00E46874"/>
    <w:rsid w:val="00E50699"/>
    <w:rsid w:val="00EB5857"/>
    <w:rsid w:val="00EB69AD"/>
    <w:rsid w:val="00ED5AEC"/>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0B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7D37-79F2-4CE9-B7A2-DEA6AC08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2021-09-29T14:54:00Z</dcterms:created>
  <dcterms:modified xsi:type="dcterms:W3CDTF">2021-09-29T14:54:00Z</dcterms:modified>
</cp:coreProperties>
</file>