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26156C5F" w:rsidR="005807C6" w:rsidRDefault="00B610B4" w:rsidP="005807C6">
      <w:pPr>
        <w:jc w:val="center"/>
        <w:rPr>
          <w:color w:val="2E74B5" w:themeColor="accent1" w:themeShade="BF"/>
          <w:sz w:val="28"/>
          <w:szCs w:val="28"/>
        </w:rPr>
      </w:pPr>
      <w:r>
        <w:rPr>
          <w:color w:val="2E74B5" w:themeColor="accent1" w:themeShade="BF"/>
          <w:sz w:val="28"/>
          <w:szCs w:val="28"/>
        </w:rPr>
        <w:t>Planning Officer</w:t>
      </w:r>
      <w:r w:rsidR="004D6C63">
        <w:rPr>
          <w:color w:val="2E74B5" w:themeColor="accent1" w:themeShade="BF"/>
          <w:sz w:val="28"/>
          <w:szCs w:val="28"/>
        </w:rPr>
        <w:t xml:space="preserve"> (En</w:t>
      </w:r>
      <w:r w:rsidR="00691450">
        <w:rPr>
          <w:color w:val="2E74B5" w:themeColor="accent1" w:themeShade="BF"/>
          <w:sz w:val="28"/>
          <w:szCs w:val="28"/>
        </w:rPr>
        <w:t>gineer Grade II</w:t>
      </w:r>
      <w:r w:rsidR="004D6C63">
        <w:rPr>
          <w:color w:val="2E74B5" w:themeColor="accent1" w:themeShade="BF"/>
          <w:sz w:val="28"/>
          <w:szCs w:val="28"/>
        </w:rPr>
        <w:t>)</w:t>
      </w:r>
    </w:p>
    <w:p w14:paraId="50E4D838" w14:textId="77777777" w:rsidR="00DC18D0" w:rsidRPr="009D3A28" w:rsidRDefault="0050585E"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3B7EBD4E"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77777777" w:rsidR="00EB5857" w:rsidRDefault="00EB5857" w:rsidP="00EB5857">
            <w:pPr>
              <w:rPr>
                <w:rFonts w:cs="Arial"/>
                <w:szCs w:val="20"/>
                <w:lang w:eastAsia="en-IE"/>
              </w:rPr>
            </w:pPr>
            <w:r w:rsidRPr="00C3363C">
              <w:rPr>
                <w:rFonts w:cs="Arial"/>
                <w:szCs w:val="20"/>
                <w:lang w:eastAsia="en-IE"/>
              </w:rPr>
              <w:t>The OPR shall retain the personal data of unsuccessful candidates for 12 months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4576"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5D7F8D01" w:rsidR="00870EDB" w:rsidRPr="005C0AB9" w:rsidRDefault="00AA42C1" w:rsidP="00870EDB">
            <w:pPr>
              <w:jc w:val="center"/>
              <w:rPr>
                <w:rFonts w:cs="Arial"/>
                <w:b/>
                <w:color w:val="0070C0"/>
                <w:sz w:val="22"/>
                <w:szCs w:val="22"/>
              </w:rPr>
            </w:pPr>
            <w:r w:rsidRPr="0050585E">
              <w:rPr>
                <w:rStyle w:val="Hyperlink"/>
                <w:rFonts w:cs="Arial"/>
                <w:b/>
                <w:color w:val="0070C0"/>
                <w:sz w:val="22"/>
                <w:szCs w:val="22"/>
              </w:rPr>
              <w:t xml:space="preserve">CLOSING DATE IS </w:t>
            </w:r>
            <w:r w:rsidR="000037E1" w:rsidRPr="0050585E">
              <w:rPr>
                <w:rStyle w:val="Hyperlink"/>
                <w:rFonts w:cs="Arial"/>
                <w:b/>
                <w:color w:val="0070C0"/>
                <w:sz w:val="22"/>
                <w:szCs w:val="22"/>
              </w:rPr>
              <w:t>3</w:t>
            </w:r>
            <w:r w:rsidR="0050585E" w:rsidRPr="0050585E">
              <w:rPr>
                <w:rStyle w:val="Hyperlink"/>
                <w:rFonts w:cs="Arial"/>
                <w:b/>
                <w:color w:val="0070C0"/>
                <w:sz w:val="22"/>
                <w:szCs w:val="22"/>
              </w:rPr>
              <w:t>0 DECEM</w:t>
            </w:r>
            <w:r w:rsidR="000037E1" w:rsidRPr="0050585E">
              <w:rPr>
                <w:rStyle w:val="Hyperlink"/>
                <w:rFonts w:cs="Arial"/>
                <w:b/>
                <w:color w:val="0070C0"/>
                <w:sz w:val="22"/>
                <w:szCs w:val="22"/>
              </w:rPr>
              <w:t>BER</w:t>
            </w:r>
            <w:r w:rsidR="00EB5857" w:rsidRPr="0050585E">
              <w:rPr>
                <w:rStyle w:val="Hyperlink"/>
                <w:rFonts w:cs="Arial"/>
                <w:b/>
                <w:color w:val="0070C0"/>
                <w:sz w:val="22"/>
                <w:szCs w:val="22"/>
              </w:rPr>
              <w:t xml:space="preserve"> 2020</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1771CDC9" w14:textId="77777777" w:rsidR="00022A64" w:rsidRDefault="00022A64" w:rsidP="009D3A28">
      <w:pPr>
        <w:spacing w:line="240" w:lineRule="auto"/>
        <w:rPr>
          <w:rFonts w:cs="Arial"/>
          <w:b/>
          <w:sz w:val="28"/>
          <w:szCs w:val="28"/>
        </w:rPr>
      </w:pPr>
    </w:p>
    <w:p w14:paraId="7582EB9A" w14:textId="77777777"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32548123"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691450">
        <w:rPr>
          <w:rFonts w:cs="Arial"/>
          <w:szCs w:val="22"/>
        </w:rPr>
        <w:t>Planning Officer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12B1FB9B"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3FC410F8" w:rsidR="009D3A28" w:rsidRPr="003F07B5" w:rsidRDefault="0050585E"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TEAM LEADERSHIP</w:t>
            </w:r>
          </w:p>
        </w:tc>
      </w:tr>
      <w:tr w:rsidR="009D3A28" w:rsidRPr="003F07B5" w14:paraId="7374A0BD" w14:textId="77777777" w:rsidTr="00743298">
        <w:trPr>
          <w:trHeight w:val="8738"/>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2D738631" w:rsidR="009D3A28" w:rsidRPr="003F07B5" w:rsidRDefault="003F4EB0" w:rsidP="0050585E">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50585E">
              <w:rPr>
                <w:rFonts w:ascii="Arial" w:hAnsi="Arial" w:cs="Arial"/>
                <w:b/>
                <w:sz w:val="22"/>
                <w:szCs w:val="22"/>
              </w:rPr>
              <w:t>ANALYSIS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40A65586" w:rsidR="0082156B" w:rsidRPr="003F07B5" w:rsidRDefault="0050585E"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MANAGEMENT AND DELIVERY OF RESULTS</w:t>
            </w:r>
            <w:r w:rsidR="0085165B">
              <w:rPr>
                <w:rFonts w:ascii="Arial" w:hAnsi="Arial" w:cs="Arial"/>
                <w:b/>
                <w:sz w:val="22"/>
                <w:szCs w:val="22"/>
              </w:rPr>
              <w:t xml:space="preserve"> </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4BC9EAB4" w:rsidR="009E1A1D" w:rsidRPr="00F560CC" w:rsidRDefault="0050585E" w:rsidP="0050585E">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INTERPERSONAL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630B6DFE" w:rsidR="009D3A28" w:rsidRPr="00F560CC" w:rsidRDefault="0050585E"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676D8198" w:rsidR="009D3A28" w:rsidRPr="00F560CC" w:rsidRDefault="0050585E"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bookmarkStart w:id="0" w:name="_GoBack"/>
      <w:bookmarkEnd w:id="0"/>
    </w:p>
    <w:sectPr w:rsidR="00A43543" w:rsidRPr="003F07B5" w:rsidSect="00EB5857">
      <w:headerReference w:type="default" r:id="rId9"/>
      <w:footerReference w:type="even" r:id="rId10"/>
      <w:footerReference w:type="default" r:id="rId11"/>
      <w:headerReference w:type="first" r:id="rId12"/>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4B1BC999"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50585E">
              <w:rPr>
                <w:rFonts w:ascii="Arial" w:hAnsi="Arial" w:cs="Arial"/>
                <w:b/>
                <w:bCs/>
                <w:noProof/>
                <w:sz w:val="18"/>
                <w:szCs w:val="18"/>
              </w:rPr>
              <w:t>11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50585E">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60188"/>
    <w:rsid w:val="00071B56"/>
    <w:rsid w:val="000755D1"/>
    <w:rsid w:val="000D1BD7"/>
    <w:rsid w:val="000E7695"/>
    <w:rsid w:val="001108EB"/>
    <w:rsid w:val="00112CBD"/>
    <w:rsid w:val="00136B09"/>
    <w:rsid w:val="00181CB4"/>
    <w:rsid w:val="00187485"/>
    <w:rsid w:val="001C18CA"/>
    <w:rsid w:val="001C687C"/>
    <w:rsid w:val="00254B1B"/>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365E6"/>
    <w:rsid w:val="0045396A"/>
    <w:rsid w:val="00460C1C"/>
    <w:rsid w:val="004C4BB1"/>
    <w:rsid w:val="004C5C6B"/>
    <w:rsid w:val="004D6C63"/>
    <w:rsid w:val="004E381D"/>
    <w:rsid w:val="004E7131"/>
    <w:rsid w:val="004F0FF1"/>
    <w:rsid w:val="00503016"/>
    <w:rsid w:val="0050585E"/>
    <w:rsid w:val="0050599F"/>
    <w:rsid w:val="005807C6"/>
    <w:rsid w:val="005B363F"/>
    <w:rsid w:val="005C0AB9"/>
    <w:rsid w:val="005C773F"/>
    <w:rsid w:val="005E34A1"/>
    <w:rsid w:val="005F69DD"/>
    <w:rsid w:val="0060718A"/>
    <w:rsid w:val="00614947"/>
    <w:rsid w:val="00620CE6"/>
    <w:rsid w:val="00625426"/>
    <w:rsid w:val="006461ED"/>
    <w:rsid w:val="00673BD2"/>
    <w:rsid w:val="00674E88"/>
    <w:rsid w:val="00675448"/>
    <w:rsid w:val="00691450"/>
    <w:rsid w:val="00693933"/>
    <w:rsid w:val="006B0672"/>
    <w:rsid w:val="006F27C5"/>
    <w:rsid w:val="00741082"/>
    <w:rsid w:val="00743298"/>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9E1A1D"/>
    <w:rsid w:val="00A43543"/>
    <w:rsid w:val="00A54E42"/>
    <w:rsid w:val="00AA42C1"/>
    <w:rsid w:val="00AC4261"/>
    <w:rsid w:val="00AD3EF0"/>
    <w:rsid w:val="00AF3945"/>
    <w:rsid w:val="00B05E5D"/>
    <w:rsid w:val="00B21E97"/>
    <w:rsid w:val="00B27BDD"/>
    <w:rsid w:val="00B50893"/>
    <w:rsid w:val="00B610B4"/>
    <w:rsid w:val="00B85B9B"/>
    <w:rsid w:val="00B9102E"/>
    <w:rsid w:val="00BA33F7"/>
    <w:rsid w:val="00BB4F6B"/>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6874"/>
    <w:rsid w:val="00E50699"/>
    <w:rsid w:val="00EB5857"/>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F55D-3D28-48B4-BBF9-DB3B3C27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833</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5636</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7</cp:revision>
  <cp:lastPrinted>2005-12-16T09:51:00Z</cp:lastPrinted>
  <dcterms:created xsi:type="dcterms:W3CDTF">2020-11-19T15:07:00Z</dcterms:created>
  <dcterms:modified xsi:type="dcterms:W3CDTF">2020-12-02T20:46:00Z</dcterms:modified>
</cp:coreProperties>
</file>