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37CDD2AE" w14:textId="7AFDD3AA" w:rsidR="0085165B" w:rsidRPr="009D3A28" w:rsidRDefault="000F2F95" w:rsidP="003B1E7B">
      <w:pPr>
        <w:rPr>
          <w:color w:val="2E74B5" w:themeColor="accent1" w:themeShade="BF"/>
          <w:sz w:val="24"/>
        </w:rPr>
      </w:pPr>
      <w:r w:rsidRPr="00FC2902">
        <w:rPr>
          <w:color w:val="2E74B5" w:themeColor="accent1" w:themeShade="BF"/>
          <w:sz w:val="28"/>
          <w:szCs w:val="28"/>
        </w:rPr>
        <w:t>Higher Executive Officer</w:t>
      </w:r>
      <w:r w:rsidR="0085165B" w:rsidRPr="0062425D">
        <w:rPr>
          <w:color w:val="2E74B5" w:themeColor="accent1" w:themeShade="BF"/>
          <w:sz w:val="28"/>
          <w:szCs w:val="28"/>
        </w:rPr>
        <w:t xml:space="preserve"> </w:t>
      </w:r>
      <w:r w:rsidR="0062425D" w:rsidRPr="0062425D">
        <w:rPr>
          <w:color w:val="2E74B5" w:themeColor="accent1" w:themeShade="BF"/>
          <w:sz w:val="28"/>
          <w:szCs w:val="28"/>
        </w:rPr>
        <w:t>(Communications), Office of the Planning Regulator</w:t>
      </w:r>
    </w:p>
    <w:p w14:paraId="50E4D838" w14:textId="77777777" w:rsidR="00DC18D0" w:rsidRPr="009D3A28" w:rsidRDefault="0062425D"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14F1E74E"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4620AE" w:rsidRPr="005B0EC4">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43C494C5" w:rsidR="00870EDB" w:rsidRPr="005C0AB9" w:rsidRDefault="00870EDB" w:rsidP="00870EDB">
            <w:pPr>
              <w:jc w:val="center"/>
              <w:rPr>
                <w:rFonts w:cs="Arial"/>
                <w:b/>
                <w:color w:val="0070C0"/>
                <w:sz w:val="22"/>
                <w:szCs w:val="22"/>
              </w:rPr>
            </w:pPr>
            <w:r w:rsidRPr="005C0AB9">
              <w:rPr>
                <w:rStyle w:val="Hyperlink"/>
                <w:rFonts w:cs="Arial"/>
                <w:b/>
                <w:color w:val="0070C0"/>
                <w:sz w:val="22"/>
                <w:szCs w:val="22"/>
              </w:rPr>
              <w:t>CLOSING DATE IS</w:t>
            </w:r>
            <w:r w:rsidR="0062425D">
              <w:rPr>
                <w:rStyle w:val="Hyperlink"/>
                <w:rFonts w:cs="Arial"/>
                <w:b/>
                <w:color w:val="0070C0"/>
                <w:sz w:val="22"/>
                <w:szCs w:val="22"/>
              </w:rPr>
              <w:t xml:space="preserve"> 21 MAY 2019</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lastRenderedPageBreak/>
        <w:br/>
      </w:r>
      <w:r w:rsidRPr="00007D0C">
        <w:rPr>
          <w:rFonts w:cs="Arial"/>
          <w:b/>
          <w:sz w:val="28"/>
          <w:szCs w:val="28"/>
        </w:rPr>
        <w:t>Competency Assessment</w:t>
      </w:r>
    </w:p>
    <w:p w14:paraId="4C17EAA6" w14:textId="168C0255"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0F2F95">
        <w:rPr>
          <w:rFonts w:cs="Arial"/>
          <w:szCs w:val="22"/>
        </w:rPr>
        <w:t>Higher Executive Officer</w:t>
      </w:r>
      <w:r w:rsidRPr="00AD3EF0">
        <w:rPr>
          <w:rFonts w:cs="Arial"/>
          <w:szCs w:val="22"/>
        </w:rPr>
        <w:t>.</w:t>
      </w:r>
      <w:r w:rsidRPr="003F07B5">
        <w:rPr>
          <w:rFonts w:cs="Arial"/>
          <w:color w:val="FF0000"/>
          <w:szCs w:val="22"/>
        </w:rPr>
        <w:t xml:space="preserve"> </w:t>
      </w:r>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1818E160" w14:textId="42AD4DD9" w:rsidR="009D3A28" w:rsidRPr="003F07B5"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7777777" w:rsidR="009D3A28" w:rsidRPr="003F07B5" w:rsidRDefault="009D3A28"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Interpersonal and Communication Skills</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31066DAC" w:rsidR="009D3A28" w:rsidRPr="003F07B5" w:rsidRDefault="003F4EB0" w:rsidP="00E93DE5">
            <w:pPr>
              <w:pStyle w:val="NormalWeb"/>
              <w:spacing w:before="0" w:beforeAutospacing="0" w:after="120" w:afterAutospacing="0" w:line="360" w:lineRule="auto"/>
              <w:jc w:val="both"/>
              <w:rPr>
                <w:rFonts w:ascii="Arial" w:hAnsi="Arial" w:cs="Arial"/>
                <w:b/>
                <w:sz w:val="22"/>
                <w:szCs w:val="22"/>
              </w:rPr>
            </w:pPr>
            <w:r>
              <w:rPr>
                <w:noProof/>
                <w:lang w:val="en-IE" w:eastAsia="en-IE"/>
              </w:rPr>
              <w:lastRenderedPageBreak/>
              <w:br w:type="page"/>
            </w:r>
            <w:r w:rsidR="009D3A28">
              <w:rPr>
                <w:rFonts w:ascii="Arial" w:hAnsi="Arial" w:cs="Arial"/>
                <w:b/>
                <w:sz w:val="22"/>
                <w:szCs w:val="22"/>
              </w:rPr>
              <w:t xml:space="preserve"> Judgement, Analysis and Decision Making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4DAFA3D8"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85165B">
              <w:rPr>
                <w:rFonts w:ascii="Arial" w:hAnsi="Arial" w:cs="Arial"/>
                <w:b/>
                <w:sz w:val="22"/>
                <w:szCs w:val="22"/>
              </w:rPr>
              <w:t xml:space="preserve">anagement </w:t>
            </w:r>
            <w:r w:rsidR="00C247F0">
              <w:rPr>
                <w:rFonts w:ascii="Arial" w:hAnsi="Arial" w:cs="Arial"/>
                <w:b/>
                <w:sz w:val="22"/>
                <w:szCs w:val="22"/>
              </w:rPr>
              <w:t xml:space="preserve">and </w:t>
            </w:r>
            <w:r w:rsidR="0085165B">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31A0080" w14:textId="256123DA" w:rsidR="009D3A28" w:rsidRDefault="009D3A28" w:rsidP="000755D1">
      <w:pPr>
        <w:spacing w:line="240" w:lineRule="auto"/>
        <w:rPr>
          <w:rFonts w:cs="Arial"/>
          <w:sz w:val="22"/>
          <w:szCs w:val="22"/>
        </w:rPr>
      </w:pPr>
    </w:p>
    <w:p w14:paraId="1AA93285" w14:textId="5AE3A151" w:rsidR="009D3A28" w:rsidRDefault="009D3A28" w:rsidP="000755D1">
      <w:pPr>
        <w:spacing w:line="240" w:lineRule="auto"/>
        <w:rPr>
          <w:rFonts w:cs="Arial"/>
          <w:sz w:val="22"/>
          <w:szCs w:val="22"/>
        </w:rPr>
      </w:pPr>
    </w:p>
    <w:p w14:paraId="69B09397" w14:textId="549FD49D" w:rsidR="009D3A28" w:rsidRDefault="009D3A28" w:rsidP="000755D1">
      <w:pPr>
        <w:spacing w:line="240" w:lineRule="auto"/>
        <w:rPr>
          <w:rFonts w:cs="Arial"/>
          <w:sz w:val="22"/>
          <w:szCs w:val="22"/>
        </w:rPr>
      </w:pPr>
    </w:p>
    <w:p w14:paraId="12AC71C4" w14:textId="0909AAE6" w:rsidR="009D3A28" w:rsidRDefault="009D3A28"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50C3A372" w:rsidR="009D3A28" w:rsidRPr="00F560CC" w:rsidRDefault="00FC2902"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 xml:space="preserve">Team </w:t>
            </w:r>
            <w:r w:rsidR="009D3A28">
              <w:rPr>
                <w:rFonts w:ascii="Arial" w:hAnsi="Arial" w:cs="Arial"/>
                <w:b/>
                <w:sz w:val="22"/>
                <w:szCs w:val="22"/>
              </w:rPr>
              <w:t>Leadership</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0EC44F88"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62425D">
              <w:rPr>
                <w:rFonts w:ascii="Arial" w:hAnsi="Arial" w:cs="Arial"/>
                <w:b/>
                <w:sz w:val="22"/>
                <w:szCs w:val="22"/>
              </w:rPr>
              <w:t>, Expertise and Self Development</w:t>
            </w:r>
            <w:bookmarkStart w:id="0" w:name="_GoBack"/>
            <w:bookmarkEnd w:id="0"/>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26E68B8A" w:rsidR="009D3A28" w:rsidRDefault="009D3A28" w:rsidP="003F4EB0">
      <w:pPr>
        <w:spacing w:line="240" w:lineRule="auto"/>
        <w:rPr>
          <w:rFonts w:cs="Arial"/>
          <w:sz w:val="22"/>
          <w:szCs w:val="22"/>
        </w:rPr>
      </w:pPr>
    </w:p>
    <w:p w14:paraId="7583E7CC" w14:textId="4E542966" w:rsidR="009D3A28" w:rsidRDefault="009D3A28"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35DB9AE3"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62425D">
              <w:rPr>
                <w:rFonts w:ascii="Arial" w:hAnsi="Arial" w:cs="Arial"/>
                <w:b/>
                <w:bCs/>
                <w:noProof/>
                <w:sz w:val="18"/>
                <w:szCs w:val="18"/>
              </w:rPr>
              <w:t>10</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62425D">
              <w:rPr>
                <w:rFonts w:ascii="Arial" w:hAnsi="Arial" w:cs="Arial"/>
                <w:b/>
                <w:bCs/>
                <w:noProof/>
                <w:sz w:val="18"/>
                <w:szCs w:val="18"/>
              </w:rPr>
              <w:t>10</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5E18958F" w:rsidR="00B27BDD" w:rsidRDefault="009D3A28" w:rsidP="003301A4">
    <w:pPr>
      <w:pStyle w:val="Header"/>
      <w:jc w:val="right"/>
    </w:pPr>
    <w:r w:rsidRPr="009D3A28">
      <w:rPr>
        <w:rFonts w:ascii="Calibri" w:eastAsia="Calibri" w:hAnsi="Calibri"/>
        <w:noProof/>
        <w:sz w:val="22"/>
        <w:szCs w:val="22"/>
        <w:lang w:val="en-IE" w:eastAsia="en-IE"/>
      </w:rPr>
      <w:drawing>
        <wp:inline distT="0" distB="0" distL="0" distR="0" wp14:anchorId="071B596A" wp14:editId="3F41EBCF">
          <wp:extent cx="1773141" cy="939412"/>
          <wp:effectExtent l="0" t="0" r="0" b="0"/>
          <wp:docPr id="3" name="Picture 3"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7799009C" w:rsidR="009D3A28" w:rsidRDefault="009D3A28">
    <w:pPr>
      <w:pStyle w:val="Header"/>
    </w:pPr>
    <w:r w:rsidRPr="009D3A28">
      <w:rPr>
        <w:rFonts w:ascii="Calibri" w:eastAsia="Calibri" w:hAnsi="Calibri"/>
        <w:noProof/>
        <w:sz w:val="22"/>
        <w:szCs w:val="22"/>
        <w:lang w:val="en-IE" w:eastAsia="en-IE"/>
      </w:rPr>
      <w:drawing>
        <wp:inline distT="0" distB="0" distL="0" distR="0" wp14:anchorId="35AF7A4C" wp14:editId="27F377B3">
          <wp:extent cx="1773141" cy="939412"/>
          <wp:effectExtent l="0" t="0" r="0" b="0"/>
          <wp:docPr id="4" name="Picture 4"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0F2F95"/>
    <w:rsid w:val="001108EB"/>
    <w:rsid w:val="00112CBD"/>
    <w:rsid w:val="00136B09"/>
    <w:rsid w:val="00181CB4"/>
    <w:rsid w:val="00187485"/>
    <w:rsid w:val="001C18CA"/>
    <w:rsid w:val="001C687C"/>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5396A"/>
    <w:rsid w:val="00460C1C"/>
    <w:rsid w:val="004620AE"/>
    <w:rsid w:val="004C4BB1"/>
    <w:rsid w:val="004C5C6B"/>
    <w:rsid w:val="004E381D"/>
    <w:rsid w:val="004E7131"/>
    <w:rsid w:val="004F0FF1"/>
    <w:rsid w:val="00503016"/>
    <w:rsid w:val="0050599F"/>
    <w:rsid w:val="005B363F"/>
    <w:rsid w:val="005C0AB9"/>
    <w:rsid w:val="005C773F"/>
    <w:rsid w:val="005E34A1"/>
    <w:rsid w:val="005F69DD"/>
    <w:rsid w:val="00620CE6"/>
    <w:rsid w:val="0062425D"/>
    <w:rsid w:val="00625426"/>
    <w:rsid w:val="006461ED"/>
    <w:rsid w:val="00673BD2"/>
    <w:rsid w:val="00674E88"/>
    <w:rsid w:val="00675448"/>
    <w:rsid w:val="00693933"/>
    <w:rsid w:val="006B0672"/>
    <w:rsid w:val="006F27C5"/>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C4261"/>
    <w:rsid w:val="00AD3EF0"/>
    <w:rsid w:val="00AF3945"/>
    <w:rsid w:val="00B05E5D"/>
    <w:rsid w:val="00B21E97"/>
    <w:rsid w:val="00B27BDD"/>
    <w:rsid w:val="00B85B9B"/>
    <w:rsid w:val="00B9102E"/>
    <w:rsid w:val="00BC648E"/>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A17"/>
    <w:rsid w:val="00E46874"/>
    <w:rsid w:val="00E50699"/>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725F"/>
    <w:rsid w:val="00FB25C5"/>
    <w:rsid w:val="00FC29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FAB6-4226-4642-9839-B2B422D4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823</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5668</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3</cp:revision>
  <cp:lastPrinted>2005-12-16T09:51:00Z</cp:lastPrinted>
  <dcterms:created xsi:type="dcterms:W3CDTF">2019-03-21T12:24:00Z</dcterms:created>
  <dcterms:modified xsi:type="dcterms:W3CDTF">2019-04-26T12:57:00Z</dcterms:modified>
</cp:coreProperties>
</file>